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F69D11" w14:textId="77777777" w:rsidR="004D470E" w:rsidRPr="00492AE9" w:rsidRDefault="00C1681F" w:rsidP="00752B53">
      <w:pPr>
        <w:pStyle w:val="Ttulo1"/>
        <w:spacing w:line="276" w:lineRule="auto"/>
        <w:jc w:val="center"/>
        <w:rPr>
          <w:color w:val="FF0000"/>
        </w:rPr>
      </w:pPr>
      <w:r w:rsidRPr="00492AE9">
        <w:rPr>
          <w:color w:val="FF0000"/>
        </w:rPr>
        <w:t>TAREA</w:t>
      </w:r>
      <w:r w:rsidR="0083187B" w:rsidRPr="00492AE9">
        <w:rPr>
          <w:color w:val="FF0000"/>
        </w:rPr>
        <w:t xml:space="preserve"> </w:t>
      </w:r>
      <w:r w:rsidR="00241218" w:rsidRPr="00492AE9">
        <w:rPr>
          <w:color w:val="FF0000"/>
        </w:rPr>
        <w:t>1</w:t>
      </w:r>
    </w:p>
    <w:p w14:paraId="3FF489FD" w14:textId="77777777" w:rsidR="0083187B" w:rsidRPr="00492AE9" w:rsidRDefault="0083187B" w:rsidP="0083187B">
      <w:pPr>
        <w:spacing w:line="276" w:lineRule="auto"/>
        <w:rPr>
          <w:color w:val="FF0000"/>
        </w:rPr>
      </w:pPr>
    </w:p>
    <w:p w14:paraId="235E8FA5" w14:textId="77777777" w:rsidR="0083187B" w:rsidRPr="00492AE9" w:rsidRDefault="00241218" w:rsidP="00033CAB">
      <w:pPr>
        <w:spacing w:line="276" w:lineRule="auto"/>
        <w:jc w:val="center"/>
        <w:rPr>
          <w:b/>
          <w:bCs/>
          <w:color w:val="FF0000"/>
        </w:rPr>
      </w:pPr>
      <w:r w:rsidRPr="00492AE9">
        <w:rPr>
          <w:b/>
          <w:bCs/>
          <w:color w:val="FF0000"/>
        </w:rPr>
        <w:t>MANEJO DE ETIQUETAS BÁSICAS HTML</w:t>
      </w:r>
    </w:p>
    <w:p w14:paraId="7DB97385" w14:textId="77777777" w:rsidR="00752B53" w:rsidRPr="00492AE9" w:rsidRDefault="00752B53" w:rsidP="0083187B">
      <w:pPr>
        <w:spacing w:line="276" w:lineRule="auto"/>
        <w:rPr>
          <w:color w:val="FF0000"/>
        </w:rPr>
      </w:pPr>
    </w:p>
    <w:p w14:paraId="4E91B990" w14:textId="77777777" w:rsidR="00752B53" w:rsidRPr="00492AE9" w:rsidRDefault="00C1681F" w:rsidP="00685413">
      <w:pPr>
        <w:pStyle w:val="Ttulo2"/>
        <w:spacing w:line="276" w:lineRule="auto"/>
        <w:rPr>
          <w:color w:val="FF0000"/>
        </w:rPr>
      </w:pPr>
      <w:r w:rsidRPr="00492AE9">
        <w:rPr>
          <w:color w:val="FF0000"/>
        </w:rPr>
        <w:t>Resuelve</w:t>
      </w:r>
    </w:p>
    <w:p w14:paraId="4788BA14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3577944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En tu tarea diaria como desarrollador de aplicaciones informáticas para la gestión empresarial tienes que realizar diferentes proyectos de páginas web para distintos clientes.</w:t>
      </w:r>
    </w:p>
    <w:p w14:paraId="2DD4040A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39ABC169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 xml:space="preserve">Para poder realizar el proyecto, debes crear una web que tenga las siguientes características: </w:t>
      </w:r>
    </w:p>
    <w:p w14:paraId="0D27A174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44699D7B" w14:textId="77777777" w:rsidR="00241218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Debe tener una imagen de fondo. Por encima, tienes que añadir un título principal en un color que contraste con la imagen de fondo.</w:t>
      </w:r>
    </w:p>
    <w:p w14:paraId="22CB5652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DBB4B12" w14:textId="77777777" w:rsidR="00241218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Añade un párrafo con la siguiente fórmula: E=mc2.</w:t>
      </w:r>
    </w:p>
    <w:p w14:paraId="453BF616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285C9045" w14:textId="77777777" w:rsidR="00241218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Busca texto de una noticia cualquiera e insertarlo a continuación. Debe ser lo suficientemente largo como para ocupar más de una página.</w:t>
      </w:r>
    </w:p>
    <w:p w14:paraId="02177E96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5A5FF9F6" w14:textId="77777777" w:rsidR="00241218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Añade un enlace que ponga “Ver fuente”, que dirija a la página de la noticia abriéndola en una nueva ventana.</w:t>
      </w:r>
    </w:p>
    <w:p w14:paraId="2F05386C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765260D8" w14:textId="77777777" w:rsidR="00241218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Añade otro enlace llamado “Volver a la fórmula”, que salte a la zona de la página donde se encuentra la fórmula introducida anteriormente.</w:t>
      </w:r>
    </w:p>
    <w:p w14:paraId="515A47F6" w14:textId="77777777" w:rsidR="00241218" w:rsidRPr="00492AE9" w:rsidRDefault="00241218" w:rsidP="00241218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0F878E33" w14:textId="77777777" w:rsidR="00752B53" w:rsidRPr="00492AE9" w:rsidRDefault="00241218" w:rsidP="0024121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492AE9">
        <w:rPr>
          <w:rFonts w:eastAsia="Times New Roman" w:cstheme="minorHAnsi"/>
          <w:bCs/>
          <w:color w:val="FF0000"/>
          <w:szCs w:val="24"/>
          <w:lang w:eastAsia="es-ES"/>
        </w:rPr>
        <w:t xml:space="preserve">Añade otro enlace que permita enviar un correo electrónico a prueba@example.com, con asunto “HTML” y con copia a </w:t>
      </w:r>
      <w:hyperlink r:id="rId11" w:history="1">
        <w:r w:rsidRPr="00492AE9">
          <w:rPr>
            <w:rStyle w:val="Hipervnculo"/>
            <w:rFonts w:eastAsia="Times New Roman" w:cstheme="minorHAnsi"/>
            <w:bCs/>
            <w:color w:val="FF0000"/>
            <w:szCs w:val="24"/>
            <w:u w:val="none"/>
            <w:lang w:eastAsia="es-ES"/>
          </w:rPr>
          <w:t>supervisor@example.com</w:t>
        </w:r>
      </w:hyperlink>
      <w:r w:rsidRPr="00492AE9">
        <w:rPr>
          <w:rFonts w:eastAsia="Times New Roman" w:cstheme="minorHAnsi"/>
          <w:bCs/>
          <w:color w:val="FF0000"/>
          <w:szCs w:val="24"/>
          <w:lang w:eastAsia="es-ES"/>
        </w:rPr>
        <w:t>.</w:t>
      </w:r>
    </w:p>
    <w:p w14:paraId="5E66E83B" w14:textId="77777777" w:rsidR="00241218" w:rsidRPr="00492AE9" w:rsidRDefault="00241218" w:rsidP="00241218">
      <w:pPr>
        <w:spacing w:line="276" w:lineRule="auto"/>
        <w:rPr>
          <w:color w:val="FF0000"/>
          <w:szCs w:val="24"/>
        </w:rPr>
      </w:pPr>
    </w:p>
    <w:p w14:paraId="2CE817FF" w14:textId="77777777" w:rsidR="00752B53" w:rsidRPr="00492AE9" w:rsidRDefault="0029222A" w:rsidP="0029222A">
      <w:pPr>
        <w:pStyle w:val="Ttulo2"/>
        <w:spacing w:line="276" w:lineRule="auto"/>
        <w:rPr>
          <w:color w:val="FF0000"/>
        </w:rPr>
      </w:pPr>
      <w:r w:rsidRPr="00492AE9">
        <w:rPr>
          <w:color w:val="FF0000"/>
        </w:rPr>
        <w:t xml:space="preserve">Recursos </w:t>
      </w:r>
    </w:p>
    <w:p w14:paraId="5EED4F14" w14:textId="77777777" w:rsidR="00752B53" w:rsidRPr="00492AE9" w:rsidRDefault="00752B53" w:rsidP="0083187B">
      <w:pPr>
        <w:spacing w:line="276" w:lineRule="auto"/>
        <w:rPr>
          <w:color w:val="FF0000"/>
          <w:szCs w:val="24"/>
        </w:rPr>
      </w:pPr>
    </w:p>
    <w:p w14:paraId="50FF8A02" w14:textId="77777777" w:rsidR="0029222A" w:rsidRPr="00492AE9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92AE9">
        <w:rPr>
          <w:rFonts w:asciiTheme="minorHAnsi" w:hAnsiTheme="minorHAnsi" w:cstheme="minorHAnsi"/>
          <w:bCs/>
          <w:color w:val="FF0000"/>
        </w:rPr>
        <w:t>Se deberá consultar el contenido de la unidad, internet, libros, revistas y utilizar medios informáticos para la presentación del caso práctico (Word, Power-Point…)</w:t>
      </w:r>
    </w:p>
    <w:p w14:paraId="765E3D19" w14:textId="77777777" w:rsidR="00752B53" w:rsidRPr="00492AE9" w:rsidRDefault="00752B53" w:rsidP="0083187B">
      <w:pPr>
        <w:spacing w:line="276" w:lineRule="auto"/>
        <w:rPr>
          <w:color w:val="FF0000"/>
          <w:szCs w:val="24"/>
        </w:rPr>
      </w:pPr>
    </w:p>
    <w:p w14:paraId="185AE823" w14:textId="77777777" w:rsidR="00241218" w:rsidRPr="00492AE9" w:rsidRDefault="00241218" w:rsidP="0083187B">
      <w:pPr>
        <w:spacing w:line="276" w:lineRule="auto"/>
        <w:rPr>
          <w:color w:val="FF0000"/>
          <w:szCs w:val="24"/>
        </w:rPr>
      </w:pPr>
    </w:p>
    <w:p w14:paraId="72884A86" w14:textId="77777777" w:rsidR="00241218" w:rsidRPr="00492AE9" w:rsidRDefault="00241218" w:rsidP="0083187B">
      <w:pPr>
        <w:spacing w:line="276" w:lineRule="auto"/>
        <w:rPr>
          <w:color w:val="FF0000"/>
          <w:szCs w:val="24"/>
        </w:rPr>
      </w:pPr>
    </w:p>
    <w:p w14:paraId="719FDF47" w14:textId="77777777" w:rsidR="00241218" w:rsidRPr="00492AE9" w:rsidRDefault="00241218" w:rsidP="0083187B">
      <w:pPr>
        <w:spacing w:line="276" w:lineRule="auto"/>
        <w:rPr>
          <w:color w:val="FF0000"/>
          <w:szCs w:val="24"/>
        </w:rPr>
      </w:pPr>
    </w:p>
    <w:p w14:paraId="1D459683" w14:textId="77777777" w:rsidR="00752B53" w:rsidRPr="00492AE9" w:rsidRDefault="0029222A" w:rsidP="0029222A">
      <w:pPr>
        <w:pStyle w:val="Ttulo2"/>
        <w:spacing w:line="276" w:lineRule="auto"/>
        <w:rPr>
          <w:color w:val="FF0000"/>
        </w:rPr>
      </w:pPr>
      <w:r w:rsidRPr="00492AE9">
        <w:rPr>
          <w:color w:val="FF0000"/>
        </w:rPr>
        <w:lastRenderedPageBreak/>
        <w:t>Objetivos</w:t>
      </w:r>
    </w:p>
    <w:p w14:paraId="11ABF2D7" w14:textId="77777777" w:rsidR="00752B53" w:rsidRPr="00492AE9" w:rsidRDefault="00752B53" w:rsidP="0083187B">
      <w:pPr>
        <w:spacing w:line="276" w:lineRule="auto"/>
        <w:rPr>
          <w:color w:val="FF0000"/>
        </w:rPr>
      </w:pPr>
    </w:p>
    <w:p w14:paraId="0C8FCE04" w14:textId="77777777" w:rsidR="0029222A" w:rsidRPr="00492AE9" w:rsidRDefault="0024121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92AE9">
        <w:rPr>
          <w:rFonts w:asciiTheme="minorHAnsi" w:hAnsiTheme="minorHAnsi" w:cstheme="minorHAnsi"/>
          <w:color w:val="FF0000"/>
        </w:rPr>
        <w:t>Utilizar etiquetas propias de lenguaje de marcas para la creación de un sitio web. Conocer su estructura, sintaxis y reglas. Comprobar la utilidad de determinadas etiquetas y su funcionalidad, como es el caso de los enlaces o hipervínculos.</w:t>
      </w:r>
    </w:p>
    <w:p w14:paraId="03DF33DE" w14:textId="77777777" w:rsidR="00241218" w:rsidRPr="00492AE9" w:rsidRDefault="0024121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24D578E8" w14:textId="77777777" w:rsidR="0029222A" w:rsidRPr="00492AE9" w:rsidRDefault="0029222A" w:rsidP="00B45FD9">
      <w:pPr>
        <w:pStyle w:val="Ttulo2"/>
        <w:rPr>
          <w:color w:val="FF0000"/>
        </w:rPr>
      </w:pPr>
      <w:r w:rsidRPr="00492AE9">
        <w:rPr>
          <w:color w:val="FF0000"/>
        </w:rPr>
        <w:t xml:space="preserve">Resultados de aprendizaje y criterios de evaluación </w:t>
      </w:r>
    </w:p>
    <w:p w14:paraId="2C8C2B08" w14:textId="77777777" w:rsidR="0029222A" w:rsidRPr="00492AE9" w:rsidRDefault="0029222A" w:rsidP="0083187B">
      <w:pPr>
        <w:spacing w:line="276" w:lineRule="auto"/>
        <w:rPr>
          <w:color w:val="FF0000"/>
        </w:rPr>
      </w:pPr>
    </w:p>
    <w:p w14:paraId="185BA814" w14:textId="77777777" w:rsidR="00241218" w:rsidRPr="00492AE9" w:rsidRDefault="00241218" w:rsidP="00241218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492AE9">
        <w:rPr>
          <w:rFonts w:eastAsia="Times New Roman" w:cstheme="minorHAnsi"/>
          <w:color w:val="FF0000"/>
          <w:szCs w:val="24"/>
          <w:lang w:eastAsia="es-ES"/>
        </w:rPr>
        <w:t>Reconoce las características de lenguajes de marcas analizando e interpretando fragmentos de código.</w:t>
      </w:r>
    </w:p>
    <w:p w14:paraId="0F4BB666" w14:textId="77777777" w:rsidR="00241218" w:rsidRPr="00492AE9" w:rsidRDefault="00241218" w:rsidP="00241218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66A12432" w14:textId="77777777" w:rsidR="00241218" w:rsidRPr="00492AE9" w:rsidRDefault="00241218" w:rsidP="00241218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492AE9">
        <w:rPr>
          <w:rFonts w:eastAsia="Times New Roman" w:cstheme="minorHAnsi"/>
          <w:color w:val="FF0000"/>
          <w:szCs w:val="24"/>
          <w:lang w:eastAsia="es-ES"/>
        </w:rPr>
        <w:t>Se han analizado las características propias de diferentes lenguajes de marcas.</w:t>
      </w:r>
    </w:p>
    <w:p w14:paraId="4EF67465" w14:textId="77777777" w:rsidR="00241218" w:rsidRPr="00492AE9" w:rsidRDefault="00241218" w:rsidP="00241218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492AE9">
        <w:rPr>
          <w:rFonts w:eastAsia="Times New Roman" w:cstheme="minorHAnsi"/>
          <w:color w:val="FF0000"/>
          <w:szCs w:val="24"/>
          <w:lang w:eastAsia="es-ES"/>
        </w:rPr>
        <w:t>Se ha identificado la estructura de un documento y sus reglas sintácticas.</w:t>
      </w:r>
    </w:p>
    <w:p w14:paraId="5FDC258D" w14:textId="77777777" w:rsidR="00241218" w:rsidRPr="00492AE9" w:rsidRDefault="00241218" w:rsidP="00241218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492AE9">
        <w:rPr>
          <w:rFonts w:eastAsia="Times New Roman" w:cstheme="minorHAnsi"/>
          <w:color w:val="FF0000"/>
          <w:szCs w:val="24"/>
          <w:lang w:eastAsia="es-ES"/>
        </w:rPr>
        <w:t>Se ha contrastado la necesidad de crear documentos bien formados y la influencia en su procesamiento.</w:t>
      </w:r>
    </w:p>
    <w:p w14:paraId="41348FDF" w14:textId="77777777" w:rsidR="00687B00" w:rsidRPr="00492AE9" w:rsidRDefault="00687B00" w:rsidP="00E3470C">
      <w:pPr>
        <w:pStyle w:val="Ttulo1"/>
        <w:rPr>
          <w:color w:val="FF0000"/>
          <w:sz w:val="26"/>
          <w:szCs w:val="26"/>
        </w:rPr>
      </w:pPr>
    </w:p>
    <w:p w14:paraId="57CA62C5" w14:textId="55E15988" w:rsidR="00D560EA" w:rsidRPr="00492AE9" w:rsidRDefault="00000000" w:rsidP="00E3470C">
      <w:pPr>
        <w:pStyle w:val="Ttulo1"/>
        <w:rPr>
          <w:color w:val="FF0000"/>
          <w:sz w:val="26"/>
          <w:szCs w:val="26"/>
        </w:rPr>
      </w:pPr>
      <w:r w:rsidRPr="00492AE9">
        <w:rPr>
          <w:color w:val="FF0000"/>
          <w:sz w:val="26"/>
          <w:szCs w:val="26"/>
        </w:rPr>
        <w:t>RUBRICA</w:t>
      </w:r>
    </w:p>
    <w:p w14:paraId="0A3C1030" w14:textId="77777777" w:rsidR="00D560EA" w:rsidRPr="00492AE9" w:rsidRDefault="00D560EA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492AE9" w:rsidRPr="00492AE9" w14:paraId="01FF125C" w14:textId="77777777" w:rsidTr="0057403B">
        <w:tc>
          <w:tcPr>
            <w:tcW w:w="1872" w:type="dxa"/>
            <w:shd w:val="clear" w:color="auto" w:fill="2F5496"/>
          </w:tcPr>
          <w:p w14:paraId="3D45B523" w14:textId="77777777" w:rsidR="00D560EA" w:rsidRPr="00492AE9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492AE9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3642E64B" w14:textId="77777777" w:rsidR="00D560EA" w:rsidRPr="00492AE9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492AE9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3F899846" w14:textId="77777777" w:rsidR="00D560EA" w:rsidRPr="00492AE9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492AE9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1CA384C8" w14:textId="77777777" w:rsidR="00D560EA" w:rsidRPr="00492AE9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492AE9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4829ADD8" w14:textId="77777777" w:rsidR="00D560EA" w:rsidRPr="00492AE9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492AE9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492AE9" w:rsidRPr="00492AE9" w14:paraId="167494F7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1701390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Resolución adecuada de la tarea</w:t>
            </w:r>
          </w:p>
          <w:p w14:paraId="33AB4160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br/>
            </w:r>
            <w:r w:rsidRPr="00492AE9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BF7C3FC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Se han realizado todos los elementos solicitados en la tarea a la perfección, tanto en su funcionalidad como en la elección de los mismos. Ha demostrado un claro entendimiento del uso de las etiquetas HTML.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B2678A7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Se han realizado la mayoría de los elementos solicitados en la tarea correctamente, aunque alguno de ellos presenta fallos de funcionalidad o de elección. Ha demostrado entender la mayoría del uso de las etiquetas HTML.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DEFA445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Se han realizado algunos de los elementos solicitados en la tarea, muchos de ellos con errores. Ha demostrado un entendimiento básico del uso de las etiquetas HTML.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D7D9973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No se han realizado la mayoría de los elementos solicitados en la tarea o los realizados contienen errores graves. No ha demostrado un entendimiento claro del uso de las etiquetas HTML.</w:t>
            </w:r>
          </w:p>
        </w:tc>
      </w:tr>
      <w:tr w:rsidR="00492AE9" w:rsidRPr="00492AE9" w14:paraId="2FC78EEE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1838673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DC99E86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AD37616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D660A20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E9F4930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0 puntos</w:t>
            </w:r>
          </w:p>
        </w:tc>
      </w:tr>
      <w:tr w:rsidR="00492AE9" w:rsidRPr="00492AE9" w14:paraId="1CD36406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5C307CC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Conocimiento de la estructura, sintaxis y reglas de los lenguajes de marcas</w:t>
            </w:r>
          </w:p>
          <w:p w14:paraId="760ECD96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lastRenderedPageBreak/>
              <w:br/>
            </w:r>
            <w:r w:rsidRPr="00492AE9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0F1E157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lastRenderedPageBreak/>
              <w:t xml:space="preserve">Define correctamente la estructura del documento HTML, utiliza sintaxis correcta y sigue </w:t>
            </w:r>
            <w:r w:rsidRPr="00492AE9">
              <w:rPr>
                <w:color w:val="FF0000"/>
              </w:rPr>
              <w:lastRenderedPageBreak/>
              <w:t>todas las reglas y normas estipuladas por el lenguaje HTML.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A5E852C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lastRenderedPageBreak/>
              <w:t xml:space="preserve">Muestra un buen entendimiento de la estructura, sintaxis y reglas del lenguaje HTML, pero se </w:t>
            </w:r>
            <w:r w:rsidRPr="00492AE9">
              <w:rPr>
                <w:color w:val="FF0000"/>
              </w:rPr>
              <w:lastRenderedPageBreak/>
              <w:t>pueden identificar algunos errores o imprecisiones.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727B62A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lastRenderedPageBreak/>
              <w:t xml:space="preserve">Tiene un conocimiento básico de la estructura, sintaxis y reglas de HTML, pero son </w:t>
            </w:r>
            <w:r w:rsidRPr="00492AE9">
              <w:rPr>
                <w:color w:val="FF0000"/>
              </w:rPr>
              <w:lastRenderedPageBreak/>
              <w:t>frecuentes los errores y confusiones.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984202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lastRenderedPageBreak/>
              <w:t xml:space="preserve">No demuestra un conocimiento correcto de la estructura, sintaxis y reglas de HTML, con </w:t>
            </w:r>
            <w:r w:rsidRPr="00492AE9">
              <w:rPr>
                <w:color w:val="FF0000"/>
              </w:rPr>
              <w:lastRenderedPageBreak/>
              <w:t>múltiples errores y omisiones significativas.</w:t>
            </w:r>
          </w:p>
        </w:tc>
      </w:tr>
      <w:tr w:rsidR="00492AE9" w:rsidRPr="00492AE9" w14:paraId="540E56B3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4B0EF73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2DF1499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3261B4F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7F2647D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905F17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0 puntos</w:t>
            </w:r>
          </w:p>
        </w:tc>
      </w:tr>
      <w:tr w:rsidR="00492AE9" w:rsidRPr="00492AE9" w14:paraId="3A8D5292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520E865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Uso de etiquetas propias de lenguaje de marcas para la creación de un sitio web</w:t>
            </w:r>
          </w:p>
          <w:p w14:paraId="1A803C97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br/>
            </w:r>
            <w:r w:rsidRPr="00492AE9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4A134C9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Ha utilizado correctamente una amplia gama de etiquetas HTML y ha demostrado la capacidad para seleccionar la adecuada en cada caso para obtener el resultado deseado.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72EB3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Ha utilizado varias etiquetas HTML de un modo correcto, aunque en algún caso no ha seleccionado la más adecuada o su uso no ha sido del todo correcto.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EB79CC4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Ha utilizado alguna etiqueta HTML correctamente, pero su uso ha sido muy limitado y en ocasiones incorrecto.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505CCC4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No ha utilizado correctamente las etiquetas HTML, o su uso ha sido muy limitado y muchos elementos del sitio web no se han implementado o se han implementado mal.</w:t>
            </w:r>
          </w:p>
        </w:tc>
      </w:tr>
      <w:tr w:rsidR="00492AE9" w:rsidRPr="00492AE9" w14:paraId="4DC38139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AA57CEF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9B6CB1F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49B2620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F126681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FF32447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0 puntos</w:t>
            </w:r>
          </w:p>
        </w:tc>
      </w:tr>
      <w:tr w:rsidR="00492AE9" w:rsidRPr="00492AE9" w14:paraId="21832F8A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604141D8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Creatividad e información adicional</w:t>
            </w:r>
          </w:p>
          <w:p w14:paraId="4287E904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br/>
            </w:r>
            <w:r w:rsidRPr="00492AE9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303075B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Demuestra un alto nivel de creatividad e innovación en el desarrollo de la página web, con elección de diseño, color, tipografía y elementos gráficos personalizados. Ha añadido información adicional relevante que enriquece la tarea realizada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63E2425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Demuestra cierto nivel de creatividad e innovación en la creación de la página web. Ha añadido algo de información adicional, aunque no es totalmente relevante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8FD8379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Demuestra poca creatividad o innovación en la creación de la página web. No añade información adicional o la que adiciona no es relevante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0A97F3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La creación de la página web carece totalmente de creatividad o innovación. No añade información adicional o la que añade no es relevante.</w:t>
            </w:r>
          </w:p>
        </w:tc>
      </w:tr>
      <w:tr w:rsidR="00492AE9" w:rsidRPr="00492AE9" w14:paraId="672ADF3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0C37595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582B4AA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259A7F0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48C7548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B7C35DA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 xml:space="preserve"> 0 puntos</w:t>
            </w:r>
          </w:p>
        </w:tc>
      </w:tr>
      <w:tr w:rsidR="00492AE9" w:rsidRPr="00492AE9" w14:paraId="419B8652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2C1ED8F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14C38A14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br/>
            </w:r>
            <w:r w:rsidRPr="00492AE9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C94CFF3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63FA56F8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15E7630E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68CFC655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05F89834" w14:textId="77777777" w:rsidR="00D560EA" w:rsidRPr="00492AE9" w:rsidRDefault="00D560EA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CF3B6E4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Presenta un discurso ordenado y comprensible, pero aparecen algunos errores de gramática, ortografía o puntuación.</w:t>
            </w:r>
          </w:p>
          <w:p w14:paraId="1CBC24EB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78E107E9" w14:textId="77777777" w:rsidR="00D560EA" w:rsidRPr="00492AE9" w:rsidRDefault="00D560EA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BF96CDA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comprensible, aunque algo desordenado y sin profundizar en conceptos e ideas y/o se observan varios errores ortográficos, de </w:t>
            </w: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AD1E719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 xml:space="preserve">Presenta un discurso desordenado que dificulta la comprensión de los conceptos e ideas que se exponen y/o aparecen numerosos </w:t>
            </w: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errores gramaticales, de ortografía o puntuación.</w:t>
            </w:r>
          </w:p>
        </w:tc>
      </w:tr>
      <w:tr w:rsidR="00492AE9" w:rsidRPr="00492AE9" w14:paraId="6B66AF3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67CC246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B3599AB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25535B2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9F9E22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266C37E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0 puntos</w:t>
            </w:r>
          </w:p>
        </w:tc>
      </w:tr>
      <w:tr w:rsidR="00492AE9" w:rsidRPr="00492AE9" w14:paraId="1D481F6D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5D5D7161" w14:textId="236187CF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rFonts w:ascii="Calibri" w:hAnsi="Calibri" w:cs="Calibri"/>
                <w:color w:val="FF0000"/>
              </w:rPr>
              <w:t>Uso de recursos adicionales</w:t>
            </w:r>
          </w:p>
          <w:p w14:paraId="64D37552" w14:textId="77777777" w:rsidR="00665150" w:rsidRPr="00492AE9" w:rsidRDefault="00000000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br/>
            </w:r>
            <w:r w:rsidRPr="00492AE9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1F48B7E3" w14:textId="6FA3DF8C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t xml:space="preserve">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43C344EC" w14:textId="7CC3E568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t>Utiliza diversas fuentes de información, aunque no todas son relevantes. Aporta alguna imagen, gráfico o recurso adicional.</w:t>
            </w:r>
          </w:p>
          <w:p w14:paraId="3537FA2F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3F85BEDB" w14:textId="77777777" w:rsidR="00D560EA" w:rsidRPr="00492AE9" w:rsidRDefault="00D560EA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08F7B2FA" w14:textId="0244C830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t>Hace uso de cita de ideas de autores, pero no se aportan ideas y puntos de vista originales propios.</w:t>
            </w:r>
          </w:p>
          <w:p w14:paraId="2199C503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2327D3AA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49EFF6DA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15DDD7B9" w14:textId="77777777" w:rsidR="00D560EA" w:rsidRPr="00492AE9" w:rsidRDefault="00D560EA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7AA99577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56D7FE73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3749644F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1599FF12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4FDB1D3F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23FDCD36" w14:textId="77777777" w:rsidR="00D560EA" w:rsidRPr="00492AE9" w:rsidRDefault="00D560EA" w:rsidP="007E3CFB">
            <w:pPr>
              <w:jc w:val="center"/>
              <w:rPr>
                <w:color w:val="FF0000"/>
                <w:highlight w:val="white"/>
              </w:rPr>
            </w:pPr>
          </w:p>
          <w:p w14:paraId="5AB6437E" w14:textId="77777777" w:rsidR="00D560EA" w:rsidRPr="00492AE9" w:rsidRDefault="00D560EA" w:rsidP="007E3CFB">
            <w:pPr>
              <w:rPr>
                <w:color w:val="FF0000"/>
                <w:highlight w:val="white"/>
              </w:rPr>
            </w:pPr>
          </w:p>
        </w:tc>
      </w:tr>
      <w:tr w:rsidR="00492AE9" w:rsidRPr="00492AE9" w14:paraId="1569C3FE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72EA6C97" w14:textId="77777777" w:rsidR="00D560EA" w:rsidRPr="00492AE9" w:rsidRDefault="00D560EA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2654CE73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1E80D358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4F3887F9" w14:textId="77777777" w:rsidR="00D560EA" w:rsidRPr="00492AE9" w:rsidRDefault="00000000" w:rsidP="007E3CFB">
            <w:pPr>
              <w:jc w:val="center"/>
              <w:rPr>
                <w:color w:val="FF0000"/>
              </w:rPr>
            </w:pPr>
            <w:r w:rsidRPr="00492AE9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46C52D5B" w14:textId="77777777" w:rsidR="00D560EA" w:rsidRPr="00492AE9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492AE9">
              <w:rPr>
                <w:color w:val="FF0000"/>
              </w:rPr>
              <w:t>0 puntos</w:t>
            </w:r>
          </w:p>
        </w:tc>
      </w:tr>
    </w:tbl>
    <w:p w14:paraId="1590A923" w14:textId="77777777" w:rsidR="00D560EA" w:rsidRPr="00492AE9" w:rsidRDefault="00D560EA">
      <w:pPr>
        <w:rPr>
          <w:color w:val="FF0000"/>
        </w:rPr>
      </w:pPr>
    </w:p>
    <w:sectPr w:rsidR="00D560EA" w:rsidRPr="00492AE9" w:rsidSect="00C73F40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297A38" w14:textId="77777777" w:rsidR="0096178A" w:rsidRDefault="0096178A" w:rsidP="00F565F3">
      <w:r>
        <w:separator/>
      </w:r>
    </w:p>
  </w:endnote>
  <w:endnote w:type="continuationSeparator" w:id="0">
    <w:p w14:paraId="31EC3B58" w14:textId="77777777" w:rsidR="0096178A" w:rsidRDefault="0096178A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1FB11E49-4955-47AE-BE39-EFBD5749404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0AA62DF-B194-420F-9379-A3F8A9594C93}"/>
    <w:embedBold r:id="rId3" w:fontKey="{C92187D9-3EF2-444A-9D40-54074275EF12}"/>
    <w:embedBoldItalic r:id="rId4" w:fontKey="{F49DB273-784F-4D1F-B04E-F2B311FAD66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8EA47D7C-24A5-476A-ADBD-4DC5BE93423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806A9872-C5EA-46DD-9ED4-A07ABF7149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98B11E6-2F7F-4FA7-8A8F-BA363F7CDCF7}"/>
    <w:embedBold r:id="rId8" w:fontKey="{B1E521BA-4F80-4481-9887-C7EF4D374DA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F8E4DA0-9035-4508-9335-7B3D3E6ED110}"/>
    <w:embedBold r:id="rId10" w:fontKey="{47C80760-CCEE-4445-8087-9173CE4A504F}"/>
    <w:embedBoldItalic r:id="rId11" w:fontKey="{95577F5B-2FBB-4407-B171-A047526C5B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4D922C7-D2BB-44DC-957C-FFDBCF3235B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F387A876-CF1B-4ABD-B368-B252C006D2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53082259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C095DE" w14:textId="77777777" w:rsidR="0096178A" w:rsidRDefault="0096178A" w:rsidP="00F565F3">
      <w:r>
        <w:separator/>
      </w:r>
    </w:p>
  </w:footnote>
  <w:footnote w:type="continuationSeparator" w:id="0">
    <w:p w14:paraId="17B50B9D" w14:textId="77777777" w:rsidR="0096178A" w:rsidRDefault="0096178A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B53FB4" w14:textId="77777777" w:rsidR="00AD2A06" w:rsidRDefault="00000000">
    <w:pPr>
      <w:pStyle w:val="Encabezado"/>
    </w:pPr>
    <w:r>
      <w:rPr>
        <w:noProof/>
      </w:rPr>
      <w:pict w14:anchorId="22E3147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DE6E18" w14:textId="77777777" w:rsidR="00663EAE" w:rsidRDefault="00000000" w:rsidP="00663EAE">
    <w:pPr>
      <w:pStyle w:val="Encabezado"/>
    </w:pPr>
    <w:r>
      <w:rPr>
        <w:noProof/>
      </w:rPr>
      <w:pict w14:anchorId="7C95A52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B45965" w14:textId="77777777" w:rsidR="00AD2A06" w:rsidRDefault="00000000">
    <w:pPr>
      <w:pStyle w:val="Encabezado"/>
    </w:pPr>
    <w:r>
      <w:rPr>
        <w:noProof/>
      </w:rPr>
      <w:pict w14:anchorId="13EE77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3C23BA"/>
    <w:multiLevelType w:val="hybridMultilevel"/>
    <w:tmpl w:val="9BD6C59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ED67D9"/>
    <w:multiLevelType w:val="hybridMultilevel"/>
    <w:tmpl w:val="302EAFB6"/>
    <w:lvl w:ilvl="0" w:tplc="EE1E786C">
      <w:numFmt w:val="bullet"/>
      <w:lvlText w:val=""/>
      <w:lvlJc w:val="left"/>
      <w:pPr>
        <w:ind w:left="1065" w:hanging="705"/>
      </w:pPr>
      <w:rPr>
        <w:rFonts w:ascii="Symbol" w:eastAsia="Times New Roman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CC3CAA"/>
    <w:multiLevelType w:val="hybridMultilevel"/>
    <w:tmpl w:val="0396D95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3F7FAB"/>
    <w:multiLevelType w:val="hybridMultilevel"/>
    <w:tmpl w:val="3FDAF30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5"/>
  </w:num>
  <w:num w:numId="2" w16cid:durableId="854616120">
    <w:abstractNumId w:val="6"/>
  </w:num>
  <w:num w:numId="3" w16cid:durableId="2043624971">
    <w:abstractNumId w:val="2"/>
  </w:num>
  <w:num w:numId="4" w16cid:durableId="523789667">
    <w:abstractNumId w:val="4"/>
  </w:num>
  <w:num w:numId="5" w16cid:durableId="1489981642">
    <w:abstractNumId w:val="3"/>
  </w:num>
  <w:num w:numId="6" w16cid:durableId="1635329927">
    <w:abstractNumId w:val="1"/>
  </w:num>
  <w:num w:numId="7" w16cid:durableId="1097753946">
    <w:abstractNumId w:val="1"/>
  </w:num>
  <w:num w:numId="8" w16cid:durableId="1145007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67C02"/>
    <w:rsid w:val="000D04A6"/>
    <w:rsid w:val="000D2419"/>
    <w:rsid w:val="00105B4A"/>
    <w:rsid w:val="001776E5"/>
    <w:rsid w:val="0018639F"/>
    <w:rsid w:val="001A6643"/>
    <w:rsid w:val="001D58BA"/>
    <w:rsid w:val="001E67BA"/>
    <w:rsid w:val="00226E48"/>
    <w:rsid w:val="002311BF"/>
    <w:rsid w:val="00241218"/>
    <w:rsid w:val="002441E5"/>
    <w:rsid w:val="00275A07"/>
    <w:rsid w:val="0029222A"/>
    <w:rsid w:val="002B227F"/>
    <w:rsid w:val="002C2B51"/>
    <w:rsid w:val="002F4E08"/>
    <w:rsid w:val="004243A0"/>
    <w:rsid w:val="00463A70"/>
    <w:rsid w:val="00473972"/>
    <w:rsid w:val="00483967"/>
    <w:rsid w:val="00492AE9"/>
    <w:rsid w:val="004B30D4"/>
    <w:rsid w:val="004D470E"/>
    <w:rsid w:val="00501EBC"/>
    <w:rsid w:val="005360F7"/>
    <w:rsid w:val="005A1300"/>
    <w:rsid w:val="005D749C"/>
    <w:rsid w:val="00617197"/>
    <w:rsid w:val="00663EAE"/>
    <w:rsid w:val="00665150"/>
    <w:rsid w:val="00685413"/>
    <w:rsid w:val="00687B00"/>
    <w:rsid w:val="006C2C3C"/>
    <w:rsid w:val="007209CD"/>
    <w:rsid w:val="00752B53"/>
    <w:rsid w:val="007D1E96"/>
    <w:rsid w:val="007E029F"/>
    <w:rsid w:val="0083187B"/>
    <w:rsid w:val="008B5B4C"/>
    <w:rsid w:val="008D06F1"/>
    <w:rsid w:val="008F7058"/>
    <w:rsid w:val="00916E07"/>
    <w:rsid w:val="00954873"/>
    <w:rsid w:val="0096178A"/>
    <w:rsid w:val="00974BAC"/>
    <w:rsid w:val="00A1388D"/>
    <w:rsid w:val="00A16D4D"/>
    <w:rsid w:val="00A639C8"/>
    <w:rsid w:val="00A64D1C"/>
    <w:rsid w:val="00AB602F"/>
    <w:rsid w:val="00AD2A06"/>
    <w:rsid w:val="00AE10CC"/>
    <w:rsid w:val="00B01CCB"/>
    <w:rsid w:val="00B043FF"/>
    <w:rsid w:val="00B34029"/>
    <w:rsid w:val="00B416AD"/>
    <w:rsid w:val="00B45FD9"/>
    <w:rsid w:val="00C1681F"/>
    <w:rsid w:val="00C53705"/>
    <w:rsid w:val="00C55214"/>
    <w:rsid w:val="00C73F40"/>
    <w:rsid w:val="00C809FE"/>
    <w:rsid w:val="00C82911"/>
    <w:rsid w:val="00CB007D"/>
    <w:rsid w:val="00CD4025"/>
    <w:rsid w:val="00CE7BEC"/>
    <w:rsid w:val="00D21110"/>
    <w:rsid w:val="00D560EA"/>
    <w:rsid w:val="00DA6FDF"/>
    <w:rsid w:val="00DB6CF0"/>
    <w:rsid w:val="00E271BE"/>
    <w:rsid w:val="00E36386"/>
    <w:rsid w:val="00E47317"/>
    <w:rsid w:val="00E8193C"/>
    <w:rsid w:val="00E865E7"/>
    <w:rsid w:val="00ED337A"/>
    <w:rsid w:val="00F31721"/>
    <w:rsid w:val="00F55C77"/>
    <w:rsid w:val="00F565F3"/>
    <w:rsid w:val="00F94365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699CCC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2412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446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supervisor@example.com" TargetMode="Externa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D017AC74-79B6-41F4-B8C5-0ACD7080EA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970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5</cp:revision>
  <dcterms:created xsi:type="dcterms:W3CDTF">2023-09-04T09:43:00Z</dcterms:created>
  <dcterms:modified xsi:type="dcterms:W3CDTF">2024-11-21T18:02:00Z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